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096067" w14:textId="77777777" w:rsidR="006E2224" w:rsidRDefault="006E2224" w:rsidP="006E2224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</w:t>
      </w:r>
      <w:r>
        <w:rPr>
          <w:rFonts w:ascii="Garamond" w:eastAsia="Times New Roman" w:hAnsi="Garamond"/>
          <w:b/>
          <w:noProof/>
          <w:kern w:val="0"/>
          <w:lang w:eastAsia="sl-SI"/>
        </w:rPr>
        <w:drawing>
          <wp:inline distT="0" distB="0" distL="0" distR="0" wp14:anchorId="72301D02" wp14:editId="3AD5D5A1">
            <wp:extent cx="3228974" cy="495303"/>
            <wp:effectExtent l="0" t="0" r="0" b="0"/>
            <wp:docPr id="112334260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38C42AE8" w14:textId="77777777" w:rsidR="006E2224" w:rsidRDefault="006E2224" w:rsidP="006E2224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>OBLAKOVA ULICA 5</w:t>
      </w:r>
    </w:p>
    <w:p w14:paraId="58AED7CD" w14:textId="77777777" w:rsidR="006E2224" w:rsidRDefault="006E2224" w:rsidP="006E2224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 xml:space="preserve">3000 CELJE    </w:t>
      </w:r>
    </w:p>
    <w:p w14:paraId="4699C54A" w14:textId="77777777" w:rsidR="006E2224" w:rsidRDefault="006E2224" w:rsidP="006E2224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tel: (03) 42 33 000</w:t>
      </w:r>
    </w:p>
    <w:p w14:paraId="14327E5A" w14:textId="77777777" w:rsidR="006E2224" w:rsidRDefault="006E2224" w:rsidP="006E2224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 xml:space="preserve">fax: (03) 42 33 757       </w:t>
      </w:r>
    </w:p>
    <w:p w14:paraId="70260DB2" w14:textId="77777777" w:rsidR="006E2224" w:rsidRDefault="006E2224" w:rsidP="006E2224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 xml:space="preserve">                                                                                                                     </w:t>
      </w:r>
    </w:p>
    <w:p w14:paraId="7EE85F0B" w14:textId="386B4527" w:rsidR="006E2224" w:rsidRDefault="006E2224" w:rsidP="006E2224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 xml:space="preserve"> </w:t>
      </w:r>
      <w:r>
        <w:rPr>
          <w:rFonts w:ascii="Garamond" w:eastAsia="Times New Roman" w:hAnsi="Garamond"/>
          <w:kern w:val="0"/>
          <w:u w:val="single"/>
          <w:lang w:eastAsia="sl-SI"/>
        </w:rPr>
        <w:t>datum: 17.04.2024                                                                                 Postopek: 294-</w:t>
      </w:r>
      <w:r>
        <w:rPr>
          <w:rFonts w:ascii="Garamond" w:eastAsia="Times New Roman" w:hAnsi="Garamond"/>
          <w:b/>
          <w:kern w:val="0"/>
          <w:u w:val="single"/>
          <w:lang w:eastAsia="sl-SI"/>
        </w:rPr>
        <w:t>2024 MV/VH</w:t>
      </w:r>
    </w:p>
    <w:p w14:paraId="33933317" w14:textId="77777777" w:rsidR="006E2224" w:rsidRDefault="006E2224" w:rsidP="006E2224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311BCA34" w14:textId="77777777" w:rsidR="006E2224" w:rsidRDefault="006E2224" w:rsidP="006E222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1229065C" w14:textId="77777777" w:rsidR="006E2224" w:rsidRDefault="006E2224" w:rsidP="006E222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 xml:space="preserve">POVABILO K ODDAJI PONUDBE </w:t>
      </w:r>
    </w:p>
    <w:p w14:paraId="4AE5A640" w14:textId="77777777" w:rsidR="006E2224" w:rsidRDefault="006E2224" w:rsidP="006E2224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6727D33E" w14:textId="77777777" w:rsidR="006E2224" w:rsidRDefault="006E2224" w:rsidP="006E2224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>Naročnik vabi ponudnike, da v skladu z navodili ponudnikom za izdelavo ponudbe za</w:t>
      </w:r>
    </w:p>
    <w:p w14:paraId="7DDFE43C" w14:textId="77777777" w:rsidR="006E2224" w:rsidRDefault="006E2224" w:rsidP="006E2224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1143D586" w14:textId="55EA3E9D" w:rsidR="006E2224" w:rsidRDefault="006E2224" w:rsidP="006E2224">
      <w:pPr>
        <w:spacing w:after="0" w:line="240" w:lineRule="auto"/>
        <w:rPr>
          <w:rFonts w:ascii="Garamond" w:eastAsia="Calibri" w:hAnsi="Garamond"/>
          <w:b/>
          <w:bCs/>
          <w:kern w:val="0"/>
        </w:rPr>
      </w:pP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38"/>
        <w:gridCol w:w="4202"/>
        <w:gridCol w:w="3020"/>
      </w:tblGrid>
      <w:tr w:rsidR="006E2224" w14:paraId="0056AB31" w14:textId="77777777" w:rsidTr="00EE1F58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335BE" w14:textId="77777777" w:rsidR="006E2224" w:rsidRDefault="006E2224" w:rsidP="00EE1F58">
            <w:pPr>
              <w:spacing w:after="0" w:line="240" w:lineRule="auto"/>
              <w:rPr>
                <w:rFonts w:ascii="Garamond" w:eastAsia="Calibri" w:hAnsi="Garamond"/>
                <w:b/>
                <w:bCs/>
                <w:kern w:val="0"/>
              </w:rPr>
            </w:pPr>
            <w:r>
              <w:rPr>
                <w:rFonts w:ascii="Garamond" w:eastAsia="Calibri" w:hAnsi="Garamond"/>
                <w:b/>
                <w:bCs/>
                <w:kern w:val="0"/>
              </w:rPr>
              <w:t>Sedanja KODA ARTIKLA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19F79" w14:textId="77777777" w:rsidR="006E2224" w:rsidRDefault="006E2224" w:rsidP="00EE1F58">
            <w:pPr>
              <w:spacing w:after="0" w:line="240" w:lineRule="auto"/>
              <w:rPr>
                <w:rFonts w:ascii="Garamond" w:eastAsia="Calibri" w:hAnsi="Garamond"/>
                <w:b/>
                <w:bCs/>
                <w:kern w:val="0"/>
              </w:rPr>
            </w:pPr>
            <w:r>
              <w:rPr>
                <w:rFonts w:ascii="Garamond" w:eastAsia="Calibri" w:hAnsi="Garamond"/>
                <w:b/>
                <w:bCs/>
                <w:kern w:val="0"/>
              </w:rPr>
              <w:t>OPIS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FE310" w14:textId="77777777" w:rsidR="006E2224" w:rsidRDefault="006E2224" w:rsidP="00EE1F58">
            <w:pPr>
              <w:spacing w:after="0" w:line="240" w:lineRule="auto"/>
              <w:rPr>
                <w:rFonts w:ascii="Garamond" w:eastAsia="Calibri" w:hAnsi="Garamond"/>
                <w:b/>
                <w:bCs/>
                <w:kern w:val="0"/>
              </w:rPr>
            </w:pPr>
            <w:r>
              <w:rPr>
                <w:rFonts w:ascii="Garamond" w:eastAsia="Calibri" w:hAnsi="Garamond"/>
                <w:b/>
                <w:bCs/>
                <w:kern w:val="0"/>
              </w:rPr>
              <w:t>KOLIČINA v kom</w:t>
            </w:r>
          </w:p>
        </w:tc>
      </w:tr>
      <w:tr w:rsidR="006E2224" w14:paraId="270315CE" w14:textId="77777777" w:rsidTr="00EE1F58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22A21" w14:textId="26ED5950" w:rsidR="006E2224" w:rsidRDefault="006E2224" w:rsidP="00EE1F58">
            <w:pPr>
              <w:spacing w:after="0" w:line="240" w:lineRule="auto"/>
              <w:rPr>
                <w:rFonts w:ascii="Garamond" w:eastAsia="Calibri" w:hAnsi="Garamond"/>
                <w:kern w:val="0"/>
              </w:rPr>
            </w:pPr>
            <w:r>
              <w:rPr>
                <w:rFonts w:ascii="Garamond" w:eastAsia="Calibri" w:hAnsi="Garamond"/>
                <w:kern w:val="0"/>
              </w:rPr>
              <w:t>262570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6F7BA" w14:textId="7AC8DC1B" w:rsidR="006E2224" w:rsidRDefault="006E2224" w:rsidP="00EE1F58">
            <w:pPr>
              <w:spacing w:after="0" w:line="240" w:lineRule="auto"/>
              <w:rPr>
                <w:rFonts w:ascii="Garamond" w:eastAsia="Calibri" w:hAnsi="Garamond"/>
                <w:kern w:val="0"/>
              </w:rPr>
            </w:pPr>
            <w:r>
              <w:rPr>
                <w:rFonts w:ascii="Garamond" w:eastAsia="Calibri" w:hAnsi="Garamond"/>
                <w:kern w:val="0"/>
              </w:rPr>
              <w:t xml:space="preserve">Ročnik pod kotom 70mm 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A6434" w14:textId="77777777" w:rsidR="006E2224" w:rsidRDefault="006E2224" w:rsidP="00EE1F58">
            <w:pPr>
              <w:spacing w:after="0" w:line="240" w:lineRule="auto"/>
              <w:rPr>
                <w:rFonts w:ascii="Garamond" w:eastAsia="Calibri" w:hAnsi="Garamond"/>
                <w:kern w:val="0"/>
              </w:rPr>
            </w:pPr>
            <w:r>
              <w:rPr>
                <w:rFonts w:ascii="Garamond" w:eastAsia="Calibri" w:hAnsi="Garamond"/>
                <w:kern w:val="0"/>
              </w:rPr>
              <w:t>1</w:t>
            </w:r>
          </w:p>
        </w:tc>
      </w:tr>
      <w:tr w:rsidR="006E2224" w14:paraId="79246EB2" w14:textId="77777777" w:rsidTr="00EE1F58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0473A" w14:textId="1BED924E" w:rsidR="006E2224" w:rsidRDefault="006E2224" w:rsidP="00EE1F58">
            <w:pPr>
              <w:spacing w:after="0" w:line="240" w:lineRule="auto"/>
              <w:rPr>
                <w:rFonts w:ascii="Garamond" w:eastAsia="Calibri" w:hAnsi="Garamond"/>
                <w:kern w:val="0"/>
              </w:rPr>
            </w:pPr>
            <w:r>
              <w:rPr>
                <w:rFonts w:ascii="Garamond" w:eastAsia="Calibri" w:hAnsi="Garamond"/>
                <w:kern w:val="0"/>
              </w:rPr>
              <w:t>ET30-1500096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926B4" w14:textId="434A89DA" w:rsidR="006E2224" w:rsidRDefault="006E2224" w:rsidP="00EE1F58">
            <w:pPr>
              <w:spacing w:after="0" w:line="240" w:lineRule="auto"/>
              <w:rPr>
                <w:rFonts w:ascii="Garamond" w:eastAsia="Calibri" w:hAnsi="Garamond"/>
                <w:kern w:val="0"/>
              </w:rPr>
            </w:pPr>
            <w:r>
              <w:rPr>
                <w:rFonts w:ascii="Garamond" w:eastAsia="Calibri" w:hAnsi="Garamond"/>
                <w:kern w:val="0"/>
              </w:rPr>
              <w:t>Sistem za izpiranje dolžina 70mm za uporabo z ročnikom 262570 in 262571 (za vrtalni stroj)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EAECC" w14:textId="5504401A" w:rsidR="006E2224" w:rsidRDefault="006E2224" w:rsidP="00EE1F58">
            <w:pPr>
              <w:spacing w:after="0" w:line="240" w:lineRule="auto"/>
              <w:rPr>
                <w:rFonts w:ascii="Garamond" w:eastAsia="Calibri" w:hAnsi="Garamond"/>
                <w:kern w:val="0"/>
              </w:rPr>
            </w:pPr>
            <w:r>
              <w:rPr>
                <w:rFonts w:ascii="Garamond" w:eastAsia="Calibri" w:hAnsi="Garamond"/>
                <w:kern w:val="0"/>
              </w:rPr>
              <w:t>1</w:t>
            </w:r>
          </w:p>
        </w:tc>
      </w:tr>
    </w:tbl>
    <w:p w14:paraId="3C683D81" w14:textId="77777777" w:rsidR="006E2224" w:rsidRDefault="006E2224" w:rsidP="006E2224">
      <w:pPr>
        <w:spacing w:after="0" w:line="240" w:lineRule="auto"/>
        <w:rPr>
          <w:rFonts w:ascii="Garamond" w:eastAsia="Calibri" w:hAnsi="Garamond"/>
          <w:kern w:val="0"/>
        </w:rPr>
      </w:pPr>
    </w:p>
    <w:p w14:paraId="060C4426" w14:textId="77777777" w:rsidR="006E2224" w:rsidRDefault="006E2224" w:rsidP="006E2224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1F9F27D2" w14:textId="77777777" w:rsidR="006E2224" w:rsidRDefault="006E2224" w:rsidP="006E2224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Splošne zahteve:</w:t>
      </w:r>
    </w:p>
    <w:p w14:paraId="37C757BD" w14:textId="77777777" w:rsidR="006E2224" w:rsidRDefault="006E2224" w:rsidP="006E2224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Calibri" w:hAnsi="Garamond"/>
          <w:kern w:val="0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757DCD31" w14:textId="77777777" w:rsidR="006E2224" w:rsidRDefault="006E2224" w:rsidP="006E2224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>Cena mora vsebovati vse stroške, popuste, rabate, dostavo, montažo in davek na dodano vrednost.</w:t>
      </w:r>
      <w:r>
        <w:rPr>
          <w:rFonts w:ascii="Garamond" w:eastAsia="Times New Roman" w:hAnsi="Garamond"/>
          <w:bCs/>
          <w:kern w:val="0"/>
          <w:lang w:eastAsia="zh-CN"/>
        </w:rPr>
        <w:t xml:space="preserve"> </w:t>
      </w:r>
    </w:p>
    <w:p w14:paraId="7635C157" w14:textId="77777777" w:rsidR="006E2224" w:rsidRDefault="006E2224" w:rsidP="006E2224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Ponudbi predložite prospekte ter drugo dokumentacijo iz katere je razvidno izpolnjevanje zahtev naročnika.</w:t>
      </w:r>
    </w:p>
    <w:p w14:paraId="07472038" w14:textId="77777777" w:rsidR="006E2224" w:rsidRDefault="006E2224" w:rsidP="006E2224">
      <w:pPr>
        <w:numPr>
          <w:ilvl w:val="0"/>
          <w:numId w:val="2"/>
        </w:numPr>
        <w:spacing w:after="0" w:line="240" w:lineRule="auto"/>
        <w:contextualSpacing/>
        <w:jc w:val="both"/>
      </w:pPr>
      <w:r>
        <w:rPr>
          <w:rFonts w:ascii="Garamond" w:eastAsia="Calibri" w:hAnsi="Garamond"/>
          <w:b/>
          <w:kern w:val="0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4EABB053" w14:textId="77777777" w:rsidR="006E2224" w:rsidRDefault="006E2224" w:rsidP="006E2224">
      <w:pPr>
        <w:numPr>
          <w:ilvl w:val="0"/>
          <w:numId w:val="2"/>
        </w:numPr>
        <w:spacing w:after="0" w:line="240" w:lineRule="auto"/>
        <w:jc w:val="both"/>
      </w:pPr>
      <w:bookmarkStart w:id="0" w:name="_Hlk124249372"/>
      <w:r>
        <w:rPr>
          <w:rFonts w:ascii="Garamond" w:eastAsia="Calibri" w:hAnsi="Garamond"/>
          <w:kern w:val="0"/>
        </w:rPr>
        <w:t>Naročnik se zavezuje naročeno ter dobavljeno blago plačati v roku, kot ga določa veljavna zakonodaja</w:t>
      </w:r>
      <w:r>
        <w:rPr>
          <w:rFonts w:ascii="Garamond" w:eastAsia="Calibri" w:hAnsi="Garamond"/>
          <w:bCs/>
          <w:kern w:val="0"/>
        </w:rPr>
        <w:t xml:space="preserve">. </w:t>
      </w:r>
    </w:p>
    <w:p w14:paraId="2B9851E5" w14:textId="77777777" w:rsidR="006E2224" w:rsidRDefault="006E2224" w:rsidP="006E2224">
      <w:pPr>
        <w:numPr>
          <w:ilvl w:val="0"/>
          <w:numId w:val="2"/>
        </w:numPr>
        <w:spacing w:after="0" w:line="240" w:lineRule="auto"/>
        <w:contextualSpacing/>
        <w:rPr>
          <w:rFonts w:ascii="Garamond" w:eastAsia="Calibri" w:hAnsi="Garamond" w:cs="Calibri"/>
          <w:kern w:val="0"/>
        </w:rPr>
      </w:pPr>
      <w:r>
        <w:rPr>
          <w:rFonts w:ascii="Garamond" w:eastAsia="Calibri" w:hAnsi="Garamond" w:cs="Calibri"/>
          <w:kern w:val="0"/>
        </w:rPr>
        <w:t>Naročnik bo po analizi ponudb pozval najugodnejšega ponudnika, da v roku 10 dni posreduje artikel iz ponudbe, da se preveri ustreznost ponujenega.</w:t>
      </w:r>
    </w:p>
    <w:bookmarkEnd w:id="0"/>
    <w:p w14:paraId="0D8A8DB2" w14:textId="77777777" w:rsidR="006E2224" w:rsidRDefault="006E2224" w:rsidP="006E2224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Times New Roman" w:hAnsi="Garamond"/>
          <w:bCs/>
          <w:kern w:val="0"/>
          <w:lang w:eastAsia="sl-SI"/>
        </w:rPr>
        <w:t>Merilo izbora: najnižja vrednost ponudbe v EUR z DDV ob izpolnjevanju tehničnih zahtev naročnika.</w:t>
      </w:r>
    </w:p>
    <w:p w14:paraId="176A8E6E" w14:textId="77777777" w:rsidR="006E2224" w:rsidRDefault="006E2224" w:rsidP="006E2224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Calibri" w:hAnsi="Garamond"/>
          <w:kern w:val="0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6DE6BE3E" w14:textId="77777777" w:rsidR="006E2224" w:rsidRDefault="006E2224" w:rsidP="006E2224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481D37C6" w14:textId="77777777" w:rsidR="006E2224" w:rsidRDefault="006E2224" w:rsidP="006E2224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Kontaktna oseba s strani naročnika ;</w:t>
      </w:r>
    </w:p>
    <w:p w14:paraId="23F18C76" w14:textId="77777777" w:rsidR="006E2224" w:rsidRDefault="006E2224" w:rsidP="006E2224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04A64311" w14:textId="26152478" w:rsidR="006E2224" w:rsidRDefault="006E2224" w:rsidP="006E2224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u w:val="single"/>
          <w:lang w:eastAsia="sl-SI"/>
        </w:rPr>
        <w:t>-Stanislava Pahole  Hočevar, dipl.ekon.,</w:t>
      </w:r>
      <w:r>
        <w:rPr>
          <w:rFonts w:ascii="Garamond" w:eastAsia="Times New Roman" w:hAnsi="Garamond"/>
          <w:kern w:val="0"/>
          <w:lang w:eastAsia="sl-SI"/>
        </w:rPr>
        <w:t xml:space="preserve"> tel.št. 03 423 36 84, elektronska pošta </w:t>
      </w:r>
      <w:hyperlink r:id="rId8" w:history="1">
        <w:r>
          <w:rPr>
            <w:rFonts w:ascii="Garamond" w:eastAsia="Times New Roman" w:hAnsi="Garamond"/>
            <w:color w:val="0563C1"/>
            <w:kern w:val="0"/>
            <w:u w:val="single"/>
            <w:lang w:eastAsia="sl-SI"/>
          </w:rPr>
          <w:t>stanislava.pahole@sb-celje.si</w:t>
        </w:r>
      </w:hyperlink>
    </w:p>
    <w:p w14:paraId="79679F7D" w14:textId="77777777" w:rsidR="006E2224" w:rsidRDefault="006E2224" w:rsidP="006E2224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175E8715" w14:textId="77777777" w:rsidR="006E2224" w:rsidRDefault="006E2224" w:rsidP="006E222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 xml:space="preserve">Ponudbe pošljite na naslov elektronske pošte </w:t>
      </w:r>
    </w:p>
    <w:p w14:paraId="2070F018" w14:textId="77777777" w:rsidR="006E2224" w:rsidRDefault="00D52536" w:rsidP="006E222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hyperlink r:id="rId9" w:history="1">
        <w:r w:rsidR="006E2224">
          <w:rPr>
            <w:rFonts w:ascii="Garamond" w:eastAsia="Times New Roman" w:hAnsi="Garamond"/>
            <w:color w:val="0000FF"/>
            <w:kern w:val="0"/>
            <w:u w:val="single"/>
            <w:lang w:eastAsia="sl-SI"/>
          </w:rPr>
          <w:t>Nabava1@sb-celje.si</w:t>
        </w:r>
      </w:hyperlink>
    </w:p>
    <w:p w14:paraId="27B79CCA" w14:textId="0F292616" w:rsidR="006E2224" w:rsidRDefault="006E2224" w:rsidP="006E222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r>
        <w:rPr>
          <w:rFonts w:ascii="Garamond" w:eastAsia="Times New Roman" w:hAnsi="Garamond"/>
          <w:b/>
          <w:kern w:val="0"/>
          <w:lang w:eastAsia="sl-SI"/>
        </w:rPr>
        <w:t xml:space="preserve">z oznako EN_294_2024_ročnik in sistem za izpiranje za vrtalni stroj_ do najkasneje </w:t>
      </w:r>
      <w:r w:rsidR="00D52536">
        <w:rPr>
          <w:rFonts w:ascii="Garamond" w:eastAsia="Times New Roman" w:hAnsi="Garamond"/>
          <w:b/>
          <w:kern w:val="0"/>
          <w:lang w:eastAsia="sl-SI"/>
        </w:rPr>
        <w:t>23</w:t>
      </w:r>
      <w:r>
        <w:rPr>
          <w:rFonts w:ascii="Garamond" w:eastAsia="Times New Roman" w:hAnsi="Garamond"/>
          <w:b/>
          <w:kern w:val="0"/>
          <w:lang w:eastAsia="sl-SI"/>
        </w:rPr>
        <w:t>.04.2024 do 12 ure</w:t>
      </w:r>
      <w:r>
        <w:rPr>
          <w:rFonts w:ascii="Garamond" w:eastAsia="Times New Roman" w:hAnsi="Garamond"/>
          <w:kern w:val="0"/>
          <w:lang w:eastAsia="sl-SI"/>
        </w:rPr>
        <w:t>.</w:t>
      </w:r>
    </w:p>
    <w:p w14:paraId="4A06C394" w14:textId="77777777" w:rsidR="006E2224" w:rsidRDefault="006E2224" w:rsidP="006E2224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0089E893" w14:textId="77777777" w:rsidR="006E2224" w:rsidRDefault="006E2224" w:rsidP="006E2224">
      <w:pPr>
        <w:spacing w:after="0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6E2224" w14:paraId="032E6310" w14:textId="77777777" w:rsidTr="00EE1F58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AC00C8" w14:textId="77777777" w:rsidR="006E2224" w:rsidRDefault="006E2224" w:rsidP="00EE1F58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6C708" w14:textId="77777777" w:rsidR="006E2224" w:rsidRDefault="006E2224" w:rsidP="00EE1F58">
            <w:pPr>
              <w:spacing w:after="0" w:line="240" w:lineRule="auto"/>
              <w:jc w:val="both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Vanja Herman Gril  mag. manag</w:t>
            </w:r>
            <w:r>
              <w:rPr>
                <w:rFonts w:ascii="Garamond" w:eastAsia="Times New Roman" w:hAnsi="Garamond"/>
                <w:kern w:val="0"/>
                <w:lang w:eastAsia="sl-SI"/>
              </w:rPr>
              <w:tab/>
            </w:r>
          </w:p>
        </w:tc>
      </w:tr>
      <w:tr w:rsidR="006E2224" w14:paraId="10C1EC0E" w14:textId="77777777" w:rsidTr="00EE1F58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B18AF" w14:textId="747EA058" w:rsidR="006E2224" w:rsidRDefault="006E2224" w:rsidP="00EE1F58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Stanislava Pahole  Hočevar, dipl.ekon.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EAA12" w14:textId="77777777" w:rsidR="006E2224" w:rsidRDefault="006E2224" w:rsidP="00EE1F58">
            <w:pPr>
              <w:spacing w:after="0" w:line="240" w:lineRule="auto"/>
              <w:jc w:val="both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Vodja Nabavne službe</w:t>
            </w:r>
          </w:p>
          <w:p w14:paraId="2F9F63BC" w14:textId="77777777" w:rsidR="006E2224" w:rsidRDefault="006E2224" w:rsidP="00EE1F5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</w:tbl>
    <w:p w14:paraId="7A8996DF" w14:textId="77777777" w:rsidR="006E2224" w:rsidRDefault="006E2224" w:rsidP="006E2224">
      <w:pPr>
        <w:spacing w:after="0"/>
        <w:rPr>
          <w:rFonts w:ascii="Garamond" w:hAnsi="Garamond"/>
          <w:kern w:val="0"/>
        </w:rPr>
      </w:pPr>
    </w:p>
    <w:p w14:paraId="0B6DD549" w14:textId="77777777" w:rsidR="006E2224" w:rsidRDefault="006E2224" w:rsidP="006E2224"/>
    <w:p w14:paraId="0F9C1722" w14:textId="77777777" w:rsidR="006E2224" w:rsidRDefault="006E2224" w:rsidP="006E2224"/>
    <w:p w14:paraId="61561D81" w14:textId="77777777" w:rsidR="003009E7" w:rsidRDefault="003009E7"/>
    <w:sectPr w:rsidR="003009E7" w:rsidSect="006E2224">
      <w:headerReference w:type="default" r:id="rId10"/>
      <w:footerReference w:type="default" r:id="rId11"/>
      <w:footerReference w:type="first" r:id="rId12"/>
      <w:pgSz w:w="11906" w:h="16838"/>
      <w:pgMar w:top="720" w:right="1418" w:bottom="902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3E476D" w14:textId="77777777" w:rsidR="00766BC1" w:rsidRDefault="00766BC1">
      <w:pPr>
        <w:spacing w:after="0" w:line="240" w:lineRule="auto"/>
      </w:pPr>
      <w:r>
        <w:separator/>
      </w:r>
    </w:p>
  </w:endnote>
  <w:endnote w:type="continuationSeparator" w:id="0">
    <w:p w14:paraId="32D260A3" w14:textId="77777777" w:rsidR="00766BC1" w:rsidRDefault="00766B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A18899" w14:textId="77777777" w:rsidR="006E2224" w:rsidRDefault="006E2224">
    <w:pPr>
      <w:pStyle w:val="Noga"/>
      <w:jc w:val="center"/>
    </w:pPr>
  </w:p>
  <w:p w14:paraId="7D020C34" w14:textId="77777777" w:rsidR="006E2224" w:rsidRDefault="006E2224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MV/VH</w:t>
    </w:r>
  </w:p>
  <w:p w14:paraId="529B10B0" w14:textId="77777777" w:rsidR="006E2224" w:rsidRDefault="006E2224">
    <w:pPr>
      <w:pStyle w:val="Noga"/>
      <w:jc w:val="center"/>
    </w:pPr>
  </w:p>
  <w:p w14:paraId="21DC1C10" w14:textId="77777777" w:rsidR="006E2224" w:rsidRDefault="006E2224">
    <w:pPr>
      <w:pStyle w:val="Noga"/>
      <w:jc w:val="center"/>
    </w:pPr>
  </w:p>
  <w:p w14:paraId="142D496A" w14:textId="77777777" w:rsidR="006E2224" w:rsidRDefault="006E2224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DE55F6" w14:textId="77777777" w:rsidR="006E2224" w:rsidRDefault="006E2224">
    <w:pPr>
      <w:pStyle w:val="Noga"/>
      <w:jc w:val="center"/>
      <w:rPr>
        <w:rFonts w:ascii="Arial" w:hAnsi="Arial"/>
        <w:sz w:val="16"/>
      </w:rPr>
    </w:pPr>
  </w:p>
  <w:p w14:paraId="6294A132" w14:textId="77777777" w:rsidR="006E2224" w:rsidRDefault="006E2224">
    <w:pPr>
      <w:pStyle w:val="Noga"/>
      <w:jc w:val="center"/>
      <w:rPr>
        <w:rFonts w:ascii="Arial" w:hAnsi="Arial"/>
        <w:sz w:val="16"/>
      </w:rPr>
    </w:pPr>
  </w:p>
  <w:p w14:paraId="7AF8EB7A" w14:textId="77777777" w:rsidR="006E2224" w:rsidRDefault="006E2224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36D50E" w14:textId="77777777" w:rsidR="00766BC1" w:rsidRDefault="00766BC1">
      <w:pPr>
        <w:spacing w:after="0" w:line="240" w:lineRule="auto"/>
      </w:pPr>
      <w:r>
        <w:separator/>
      </w:r>
    </w:p>
  </w:footnote>
  <w:footnote w:type="continuationSeparator" w:id="0">
    <w:p w14:paraId="30D93521" w14:textId="77777777" w:rsidR="00766BC1" w:rsidRDefault="00766B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BB8253" w14:textId="77777777" w:rsidR="006E2224" w:rsidRDefault="006E2224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3B89F02" wp14:editId="1CB8E932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1706748425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38715DBA" w14:textId="77777777" w:rsidR="006E2224" w:rsidRDefault="006E2224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3B89F02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pt;margin-top:.05pt;width:5.9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" filled="f" stroked="f">
              <v:textbox style="mso-fit-shape-to-text:t" inset="0,0,0,0">
                <w:txbxContent>
                  <w:p w14:paraId="38715DBA" w14:textId="77777777" w:rsidR="006E2224" w:rsidRDefault="006E2224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1F83AACE" w14:textId="77777777" w:rsidR="006E2224" w:rsidRDefault="006E2224">
    <w:pPr>
      <w:pStyle w:val="Noga"/>
      <w:jc w:val="center"/>
      <w:rPr>
        <w:rFonts w:ascii="Arial" w:hAnsi="Arial"/>
        <w:sz w:val="16"/>
      </w:rPr>
    </w:pPr>
  </w:p>
  <w:p w14:paraId="193C75F5" w14:textId="77777777" w:rsidR="006E2224" w:rsidRDefault="006E2224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DDD2B5E"/>
    <w:multiLevelType w:val="multilevel"/>
    <w:tmpl w:val="BF42E5D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77665FFD"/>
    <w:multiLevelType w:val="multilevel"/>
    <w:tmpl w:val="5A72561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15536152">
    <w:abstractNumId w:val="1"/>
  </w:num>
  <w:num w:numId="2" w16cid:durableId="1866140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224"/>
    <w:rsid w:val="001F264A"/>
    <w:rsid w:val="003009E7"/>
    <w:rsid w:val="006E2224"/>
    <w:rsid w:val="00766BC1"/>
    <w:rsid w:val="00D52536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CBE8D"/>
  <w15:chartTrackingRefBased/>
  <w15:docId w15:val="{6CC1F5F5-5F4C-4508-8B9F-479434CF5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E2224"/>
    <w:pPr>
      <w:suppressAutoHyphens/>
      <w:autoSpaceDN w:val="0"/>
      <w:spacing w:line="256" w:lineRule="auto"/>
    </w:pPr>
    <w:rPr>
      <w:rFonts w:ascii="Aptos" w:eastAsia="Aptos" w:hAnsi="Aptos" w:cs="Times New Roman"/>
      <w:kern w:val="3"/>
      <w14:ligatures w14:val="standardContextual"/>
    </w:rPr>
  </w:style>
  <w:style w:type="paragraph" w:styleId="Naslov1">
    <w:name w:val="heading 1"/>
    <w:basedOn w:val="Navaden"/>
    <w:next w:val="Navaden"/>
    <w:link w:val="Naslov1Znak"/>
    <w:uiPriority w:val="9"/>
    <w:qFormat/>
    <w:rsid w:val="006E22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6E22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6E22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6E22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6E22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6E22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6E22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6E22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6E22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6E22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6E22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6E22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6E222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6E2224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6E2224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6E2224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6E2224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6E222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6E22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6E22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6E22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6E22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6E22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6E2224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6E2224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6E2224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6E22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6E2224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6E2224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6E22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6E2224"/>
    <w:rPr>
      <w:rFonts w:ascii="Aptos" w:eastAsia="Aptos" w:hAnsi="Aptos" w:cs="Times New Roman"/>
      <w:kern w:val="3"/>
      <w14:ligatures w14:val="standardContextual"/>
    </w:rPr>
  </w:style>
  <w:style w:type="paragraph" w:styleId="Glava">
    <w:name w:val="header"/>
    <w:basedOn w:val="Navaden"/>
    <w:link w:val="GlavaZnak"/>
    <w:rsid w:val="006E22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6E2224"/>
    <w:rPr>
      <w:rFonts w:ascii="Aptos" w:eastAsia="Aptos" w:hAnsi="Aptos" w:cs="Times New Roman"/>
      <w:kern w:val="3"/>
      <w14:ligatures w14:val="standardContextual"/>
    </w:rPr>
  </w:style>
  <w:style w:type="character" w:styleId="tevilkastrani">
    <w:name w:val="page number"/>
    <w:basedOn w:val="Privzetapisavaodstavka"/>
    <w:rsid w:val="006E22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Nabava1@sb-celje.s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385</Words>
  <Characters>2201</Characters>
  <Application>Microsoft Office Word</Application>
  <DocSecurity>0</DocSecurity>
  <Lines>18</Lines>
  <Paragraphs>5</Paragraphs>
  <ScaleCrop>false</ScaleCrop>
  <Company/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3</cp:revision>
  <dcterms:created xsi:type="dcterms:W3CDTF">2024-04-17T11:00:00Z</dcterms:created>
  <dcterms:modified xsi:type="dcterms:W3CDTF">2024-04-22T06:55:00Z</dcterms:modified>
</cp:coreProperties>
</file>